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C3BCA" w14:textId="48DDDE19" w:rsidR="00724D74" w:rsidRPr="00CE6824" w:rsidRDefault="00B844D5" w:rsidP="00DC67BE">
      <w:pPr>
        <w:jc w:val="center"/>
        <w:rPr>
          <w:rFonts w:cs="Times New Roman"/>
          <w:b/>
          <w:sz w:val="24"/>
          <w:szCs w:val="24"/>
        </w:rPr>
      </w:pPr>
      <w:r>
        <w:rPr>
          <w:rFonts w:cs="Times New Roman"/>
          <w:b/>
          <w:sz w:val="24"/>
          <w:szCs w:val="24"/>
        </w:rPr>
        <w:t xml:space="preserve">AHMET GÜN ANADOLU İMAM </w:t>
      </w:r>
      <w:r w:rsidR="00950C19" w:rsidRPr="00CE6824">
        <w:rPr>
          <w:rFonts w:cs="Times New Roman"/>
          <w:b/>
          <w:sz w:val="24"/>
          <w:szCs w:val="24"/>
        </w:rPr>
        <w:t>HATİP LİSESİ</w:t>
      </w:r>
    </w:p>
    <w:p w14:paraId="3A80A171" w14:textId="635E751E" w:rsidR="00AD6F5F" w:rsidRPr="00CE6824" w:rsidRDefault="00950C19" w:rsidP="00DC67BE">
      <w:pPr>
        <w:jc w:val="center"/>
        <w:rPr>
          <w:rFonts w:cs="Times New Roman"/>
          <w:b/>
          <w:sz w:val="24"/>
          <w:szCs w:val="24"/>
        </w:rPr>
      </w:pPr>
      <w:r w:rsidRPr="00CE6824">
        <w:rPr>
          <w:rFonts w:cs="Times New Roman"/>
          <w:b/>
          <w:sz w:val="24"/>
          <w:szCs w:val="24"/>
        </w:rPr>
        <w:t xml:space="preserve"> VE </w:t>
      </w:r>
      <w:r w:rsidR="00AD6F5F" w:rsidRPr="00CE6824">
        <w:rPr>
          <w:rFonts w:cs="Times New Roman"/>
          <w:b/>
          <w:sz w:val="24"/>
          <w:szCs w:val="24"/>
        </w:rPr>
        <w:t>BEŞİKDÜZÜ İMAM HATİP</w:t>
      </w:r>
      <w:r w:rsidR="00E14650" w:rsidRPr="00CE6824">
        <w:rPr>
          <w:rFonts w:cs="Times New Roman"/>
          <w:b/>
          <w:sz w:val="24"/>
          <w:szCs w:val="24"/>
        </w:rPr>
        <w:t xml:space="preserve"> ORTAOKULU</w:t>
      </w:r>
    </w:p>
    <w:p w14:paraId="6896D0C6" w14:textId="765400AB" w:rsidR="00F117C5" w:rsidRPr="00CE6824" w:rsidRDefault="00950C19" w:rsidP="00DC67BE">
      <w:pPr>
        <w:jc w:val="center"/>
        <w:rPr>
          <w:rFonts w:cs="Times New Roman"/>
          <w:b/>
          <w:sz w:val="24"/>
          <w:szCs w:val="24"/>
        </w:rPr>
      </w:pPr>
      <w:r w:rsidRPr="00CE6824">
        <w:rPr>
          <w:rFonts w:cs="Times New Roman"/>
          <w:b/>
          <w:sz w:val="24"/>
          <w:szCs w:val="24"/>
        </w:rPr>
        <w:t>Y</w:t>
      </w:r>
      <w:r w:rsidR="00AD6F5F" w:rsidRPr="00CE6824">
        <w:rPr>
          <w:rFonts w:cs="Times New Roman"/>
          <w:b/>
          <w:sz w:val="24"/>
          <w:szCs w:val="24"/>
        </w:rPr>
        <w:t xml:space="preserve">ÖGEP </w:t>
      </w:r>
      <w:r w:rsidR="0067376F" w:rsidRPr="00CE6824">
        <w:rPr>
          <w:rFonts w:cs="Times New Roman"/>
          <w:b/>
          <w:sz w:val="24"/>
          <w:szCs w:val="24"/>
        </w:rPr>
        <w:t>ARALIK</w:t>
      </w:r>
      <w:r w:rsidR="00E14650" w:rsidRPr="00CE6824">
        <w:rPr>
          <w:rFonts w:cs="Times New Roman"/>
          <w:b/>
          <w:sz w:val="24"/>
          <w:szCs w:val="24"/>
        </w:rPr>
        <w:t xml:space="preserve"> AYI FAALİYET RAPORU</w:t>
      </w:r>
    </w:p>
    <w:tbl>
      <w:tblPr>
        <w:tblStyle w:val="TabloKlavuzu"/>
        <w:tblpPr w:leftFromText="141" w:rightFromText="141" w:vertAnchor="text" w:horzAnchor="margin" w:tblpY="370"/>
        <w:tblW w:w="9338" w:type="dxa"/>
        <w:tblLook w:val="04A0" w:firstRow="1" w:lastRow="0" w:firstColumn="1" w:lastColumn="0" w:noHBand="0" w:noVBand="1"/>
      </w:tblPr>
      <w:tblGrid>
        <w:gridCol w:w="9338"/>
      </w:tblGrid>
      <w:tr w:rsidR="00156A89" w:rsidRPr="00350680" w14:paraId="28A226E5" w14:textId="77777777" w:rsidTr="00156A89">
        <w:trPr>
          <w:trHeight w:val="912"/>
        </w:trPr>
        <w:tc>
          <w:tcPr>
            <w:tcW w:w="9338" w:type="dxa"/>
          </w:tcPr>
          <w:p w14:paraId="3B0FDA74" w14:textId="77777777" w:rsidR="00156A89" w:rsidRDefault="00156A89" w:rsidP="00156A89">
            <w:pPr>
              <w:autoSpaceDE w:val="0"/>
              <w:autoSpaceDN w:val="0"/>
              <w:adjustRightInd w:val="0"/>
              <w:rPr>
                <w:rFonts w:cs="Times New Roman"/>
                <w:sz w:val="24"/>
                <w:szCs w:val="24"/>
              </w:rPr>
            </w:pPr>
            <w:bookmarkStart w:id="0" w:name="_GoBack"/>
            <w:bookmarkEnd w:id="0"/>
            <w:r w:rsidRPr="00350680">
              <w:rPr>
                <w:rFonts w:cs="Times New Roman"/>
                <w:b/>
                <w:sz w:val="24"/>
                <w:szCs w:val="24"/>
              </w:rPr>
              <w:t>EYLEM/KONU:</w:t>
            </w:r>
            <w:r w:rsidRPr="00350680">
              <w:rPr>
                <w:rFonts w:cs="Times New Roman"/>
                <w:sz w:val="24"/>
                <w:szCs w:val="24"/>
              </w:rPr>
              <w:t xml:space="preserve"> Etkili yöneticilerin temel özellikleri, iletişim becerileri ve protokol kuralları, yönetimde </w:t>
            </w:r>
            <w:proofErr w:type="spellStart"/>
            <w:r w:rsidRPr="00350680">
              <w:rPr>
                <w:rFonts w:cs="Times New Roman"/>
                <w:sz w:val="24"/>
                <w:szCs w:val="24"/>
              </w:rPr>
              <w:t>mobbing</w:t>
            </w:r>
            <w:proofErr w:type="spellEnd"/>
            <w:r w:rsidRPr="00350680">
              <w:rPr>
                <w:rFonts w:cs="Times New Roman"/>
                <w:sz w:val="24"/>
                <w:szCs w:val="24"/>
              </w:rPr>
              <w:t xml:space="preserve"> sorunu ve </w:t>
            </w:r>
            <w:proofErr w:type="spellStart"/>
            <w:r w:rsidRPr="00350680">
              <w:rPr>
                <w:rFonts w:cs="Times New Roman"/>
                <w:sz w:val="24"/>
                <w:szCs w:val="24"/>
              </w:rPr>
              <w:t>mobbingle</w:t>
            </w:r>
            <w:proofErr w:type="spellEnd"/>
            <w:r w:rsidRPr="00350680">
              <w:rPr>
                <w:rFonts w:cs="Times New Roman"/>
                <w:sz w:val="24"/>
                <w:szCs w:val="24"/>
              </w:rPr>
              <w:t xml:space="preserve"> mücadelede yöneticilerin sorumlulukları, halkla ilişkiler, etkili hitabet, sunum ve güzel konuşma prensipleri</w:t>
            </w:r>
          </w:p>
          <w:p w14:paraId="6A3C5BFF" w14:textId="77777777" w:rsidR="00156A89" w:rsidRPr="00350680" w:rsidRDefault="00156A89" w:rsidP="00156A89">
            <w:pPr>
              <w:autoSpaceDE w:val="0"/>
              <w:autoSpaceDN w:val="0"/>
              <w:adjustRightInd w:val="0"/>
              <w:rPr>
                <w:rFonts w:cs="Times New Roman"/>
                <w:sz w:val="24"/>
                <w:szCs w:val="24"/>
              </w:rPr>
            </w:pPr>
          </w:p>
        </w:tc>
      </w:tr>
      <w:tr w:rsidR="00156A89" w:rsidRPr="00350680" w14:paraId="719D48D6" w14:textId="77777777" w:rsidTr="00156A89">
        <w:trPr>
          <w:trHeight w:val="584"/>
        </w:trPr>
        <w:tc>
          <w:tcPr>
            <w:tcW w:w="9338" w:type="dxa"/>
          </w:tcPr>
          <w:p w14:paraId="6FBAF030" w14:textId="77777777" w:rsidR="00156A89" w:rsidRPr="00350680" w:rsidRDefault="00156A89" w:rsidP="00156A89">
            <w:pPr>
              <w:rPr>
                <w:rFonts w:cs="Times New Roman"/>
                <w:sz w:val="24"/>
                <w:szCs w:val="24"/>
              </w:rPr>
            </w:pPr>
            <w:r w:rsidRPr="00350680">
              <w:rPr>
                <w:rFonts w:cs="Times New Roman"/>
                <w:b/>
                <w:sz w:val="24"/>
                <w:szCs w:val="24"/>
              </w:rPr>
              <w:t>EYLEM TÜRÜ:</w:t>
            </w:r>
            <w:r w:rsidRPr="00350680">
              <w:rPr>
                <w:rFonts w:cs="Times New Roman"/>
                <w:sz w:val="24"/>
                <w:szCs w:val="24"/>
              </w:rPr>
              <w:t xml:space="preserve"> Konferans, Sunum Dinliyoruz</w:t>
            </w:r>
          </w:p>
        </w:tc>
      </w:tr>
      <w:tr w:rsidR="00156A89" w:rsidRPr="00350680" w14:paraId="690B708E" w14:textId="77777777" w:rsidTr="00156A89">
        <w:trPr>
          <w:trHeight w:val="564"/>
        </w:trPr>
        <w:tc>
          <w:tcPr>
            <w:tcW w:w="9338" w:type="dxa"/>
          </w:tcPr>
          <w:p w14:paraId="3A002D0F" w14:textId="77777777" w:rsidR="00156A89" w:rsidRPr="00350680" w:rsidRDefault="00156A89" w:rsidP="00156A89">
            <w:pPr>
              <w:rPr>
                <w:rFonts w:cs="Times New Roman"/>
                <w:sz w:val="24"/>
                <w:szCs w:val="24"/>
              </w:rPr>
            </w:pPr>
            <w:r w:rsidRPr="00350680">
              <w:rPr>
                <w:rFonts w:cs="Times New Roman"/>
                <w:b/>
                <w:sz w:val="24"/>
                <w:szCs w:val="24"/>
              </w:rPr>
              <w:t>PAYDAŞLAR:</w:t>
            </w:r>
            <w:r w:rsidRPr="00350680">
              <w:rPr>
                <w:rFonts w:cs="Times New Roman"/>
                <w:sz w:val="24"/>
                <w:szCs w:val="24"/>
              </w:rPr>
              <w:t xml:space="preserve"> İl/İlçe Milli Eğitim Müdürlükleri</w:t>
            </w:r>
          </w:p>
          <w:p w14:paraId="33CD60E8" w14:textId="77777777" w:rsidR="00156A89" w:rsidRPr="00350680" w:rsidRDefault="00156A89" w:rsidP="00156A89">
            <w:pPr>
              <w:rPr>
                <w:rFonts w:cs="Times New Roman"/>
                <w:sz w:val="24"/>
                <w:szCs w:val="24"/>
              </w:rPr>
            </w:pPr>
          </w:p>
        </w:tc>
      </w:tr>
      <w:tr w:rsidR="00156A89" w:rsidRPr="00350680" w14:paraId="084F9802" w14:textId="77777777" w:rsidTr="00156A89">
        <w:trPr>
          <w:trHeight w:val="3081"/>
        </w:trPr>
        <w:tc>
          <w:tcPr>
            <w:tcW w:w="9338" w:type="dxa"/>
          </w:tcPr>
          <w:p w14:paraId="76E9F457" w14:textId="77777777" w:rsidR="00156A89" w:rsidRPr="00350680" w:rsidRDefault="00156A89" w:rsidP="00156A89">
            <w:pPr>
              <w:spacing w:line="276" w:lineRule="auto"/>
              <w:jc w:val="both"/>
              <w:rPr>
                <w:sz w:val="24"/>
                <w:szCs w:val="24"/>
                <w:shd w:val="clear" w:color="auto" w:fill="FFFFFF"/>
              </w:rPr>
            </w:pPr>
            <w:r w:rsidRPr="00350680">
              <w:rPr>
                <w:rFonts w:cs="Times New Roman"/>
                <w:b/>
                <w:sz w:val="24"/>
                <w:szCs w:val="24"/>
              </w:rPr>
              <w:t>ETKİNLİK ÖZETİ:</w:t>
            </w:r>
            <w:r w:rsidRPr="00350680">
              <w:rPr>
                <w:rFonts w:cs="Times New Roman"/>
                <w:sz w:val="24"/>
                <w:szCs w:val="24"/>
              </w:rPr>
              <w:t xml:space="preserve"> </w:t>
            </w:r>
            <w:r w:rsidRPr="00350680">
              <w:rPr>
                <w:sz w:val="24"/>
                <w:szCs w:val="24"/>
                <w:shd w:val="clear" w:color="auto" w:fill="FFFFFF"/>
              </w:rPr>
              <w:t xml:space="preserve">YÖGEP kapsamında planlanan, ihtiyaç temelli olması nedeniyle İlçe Okul/Kurumlarında yönetici görevinde bulunanların tamamına İlçe Milli Eğitim Şube Müdürümüz Mehmet KARTAL tarafından, 18.12.2018 tarihinde Kaymakamlık Toplantı Salonu’nda “Protokol Kuralları Semineri Eğitimi”  verildi. İnsan yaşantısının sosyal, kişisel ve kamusal alandan oluştuğu, kamusal alanda protokol kurallarının, sosyal alanda nezaket ve görgü kurallarının geçerli olduğu ifade edilen sunumda; Makamda, Törende, Karşılama-Uğurlamada, Makam ve Hususi Araçta, Yemekte, Toplantılarda… </w:t>
            </w:r>
            <w:proofErr w:type="gramStart"/>
            <w:r w:rsidRPr="00350680">
              <w:rPr>
                <w:sz w:val="24"/>
                <w:szCs w:val="24"/>
                <w:shd w:val="clear" w:color="auto" w:fill="FFFFFF"/>
              </w:rPr>
              <w:t>gibi</w:t>
            </w:r>
            <w:proofErr w:type="gramEnd"/>
            <w:r w:rsidRPr="00350680">
              <w:rPr>
                <w:sz w:val="24"/>
                <w:szCs w:val="24"/>
                <w:shd w:val="clear" w:color="auto" w:fill="FFFFFF"/>
              </w:rPr>
              <w:t xml:space="preserve"> protokol kuralları uygulanan ortamlarda ast/üst, kadın-erkek, konuk, iş görenler, ziyaretçiler açısından kurallar anlatıldı. </w:t>
            </w:r>
          </w:p>
        </w:tc>
      </w:tr>
    </w:tbl>
    <w:p w14:paraId="6BC4A4D7" w14:textId="71F4BAEC" w:rsidR="00E14650" w:rsidRPr="00724D74" w:rsidRDefault="00E14650">
      <w:pPr>
        <w:rPr>
          <w:rFonts w:ascii="Times New Roman" w:hAnsi="Times New Roman" w:cs="Times New Roman"/>
          <w:b/>
          <w:sz w:val="24"/>
          <w:szCs w:val="24"/>
        </w:rPr>
      </w:pPr>
    </w:p>
    <w:p w14:paraId="54B3E273" w14:textId="185E2636" w:rsidR="00E14650" w:rsidRPr="002A4210" w:rsidRDefault="00E14650" w:rsidP="003D2A09">
      <w:pPr>
        <w:rPr>
          <w:rFonts w:ascii="Times New Roman" w:hAnsi="Times New Roman" w:cs="Times New Roman"/>
          <w:sz w:val="24"/>
          <w:szCs w:val="24"/>
        </w:rPr>
      </w:pPr>
    </w:p>
    <w:p w14:paraId="6EECA262" w14:textId="071E6F5C" w:rsidR="001B4424" w:rsidRPr="002A4210" w:rsidRDefault="001B4424" w:rsidP="003D2A09">
      <w:pPr>
        <w:rPr>
          <w:rFonts w:ascii="Times New Roman" w:hAnsi="Times New Roman" w:cs="Times New Roman"/>
          <w:sz w:val="24"/>
          <w:szCs w:val="24"/>
        </w:rPr>
      </w:pPr>
    </w:p>
    <w:p w14:paraId="64133323" w14:textId="0BC4FFBB" w:rsidR="00A52AEE" w:rsidRPr="00E03A0D" w:rsidRDefault="00E03A0D" w:rsidP="00A52AEE">
      <w:pPr>
        <w:rPr>
          <w:rFonts w:ascii="Times New Roman" w:hAnsi="Times New Roman" w:cs="Times New Roman"/>
          <w:sz w:val="24"/>
          <w:szCs w:val="24"/>
        </w:rPr>
      </w:pPr>
      <w:r>
        <w:rPr>
          <w:rFonts w:ascii="Times New Roman" w:hAnsi="Times New Roman" w:cs="Times New Roman"/>
          <w:sz w:val="24"/>
          <w:szCs w:val="24"/>
        </w:rPr>
        <w:t xml:space="preserve">  </w:t>
      </w:r>
    </w:p>
    <w:p w14:paraId="331A3210" w14:textId="362B5592" w:rsidR="00894826" w:rsidRPr="00E03A0D" w:rsidRDefault="00894826" w:rsidP="00894826">
      <w:pPr>
        <w:tabs>
          <w:tab w:val="left" w:pos="3585"/>
          <w:tab w:val="left" w:pos="7230"/>
        </w:tabs>
        <w:jc w:val="center"/>
        <w:rPr>
          <w:rFonts w:ascii="Times New Roman" w:hAnsi="Times New Roman" w:cs="Times New Roman"/>
          <w:sz w:val="24"/>
          <w:szCs w:val="24"/>
        </w:rPr>
      </w:pPr>
    </w:p>
    <w:sectPr w:rsidR="00894826" w:rsidRPr="00E03A0D" w:rsidSect="002F6E01">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DF"/>
    <w:rsid w:val="001333A2"/>
    <w:rsid w:val="001530FD"/>
    <w:rsid w:val="00156A89"/>
    <w:rsid w:val="001A3E95"/>
    <w:rsid w:val="001B4424"/>
    <w:rsid w:val="002A4210"/>
    <w:rsid w:val="002E1429"/>
    <w:rsid w:val="002E5879"/>
    <w:rsid w:val="002F6E01"/>
    <w:rsid w:val="00350680"/>
    <w:rsid w:val="003B6343"/>
    <w:rsid w:val="003D2A09"/>
    <w:rsid w:val="00437311"/>
    <w:rsid w:val="0054317F"/>
    <w:rsid w:val="0064154A"/>
    <w:rsid w:val="0067376F"/>
    <w:rsid w:val="006F3E11"/>
    <w:rsid w:val="006F7C4D"/>
    <w:rsid w:val="00704025"/>
    <w:rsid w:val="00724D74"/>
    <w:rsid w:val="0082315E"/>
    <w:rsid w:val="00894826"/>
    <w:rsid w:val="00950C19"/>
    <w:rsid w:val="009E1A07"/>
    <w:rsid w:val="00A52AEE"/>
    <w:rsid w:val="00A6413C"/>
    <w:rsid w:val="00AD6F5F"/>
    <w:rsid w:val="00B844D5"/>
    <w:rsid w:val="00CE6824"/>
    <w:rsid w:val="00D17F1A"/>
    <w:rsid w:val="00D36FDF"/>
    <w:rsid w:val="00D72531"/>
    <w:rsid w:val="00DC67BE"/>
    <w:rsid w:val="00E03A0D"/>
    <w:rsid w:val="00E07D49"/>
    <w:rsid w:val="00E14650"/>
    <w:rsid w:val="00F117C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E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14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14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171</Words>
  <Characters>977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EAGLE</dc:creator>
  <cp:keywords/>
  <dc:description/>
  <cp:lastModifiedBy>USER</cp:lastModifiedBy>
  <cp:revision>36</cp:revision>
  <dcterms:created xsi:type="dcterms:W3CDTF">2018-11-20T19:18:00Z</dcterms:created>
  <dcterms:modified xsi:type="dcterms:W3CDTF">2018-12-27T12:20:00Z</dcterms:modified>
</cp:coreProperties>
</file>